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7DF9" w14:textId="77777777" w:rsidR="00834592" w:rsidRDefault="00834592" w:rsidP="007D2011">
      <w:pPr>
        <w:spacing w:line="276" w:lineRule="auto"/>
        <w:rPr>
          <w:b/>
        </w:rPr>
      </w:pPr>
    </w:p>
    <w:p w14:paraId="3C0DD064" w14:textId="03FB53A3" w:rsidR="000C76C2" w:rsidRDefault="00EF3504" w:rsidP="007D2011">
      <w:pPr>
        <w:spacing w:line="276" w:lineRule="auto"/>
        <w:rPr>
          <w:b/>
        </w:rPr>
      </w:pPr>
      <w:r w:rsidRPr="00016153">
        <w:rPr>
          <w:b/>
        </w:rPr>
        <w:t>Politica de cookie</w:t>
      </w:r>
      <w:r w:rsidR="00016153" w:rsidRPr="00016153">
        <w:rPr>
          <w:b/>
        </w:rPr>
        <w:t>s</w:t>
      </w:r>
    </w:p>
    <w:p w14:paraId="5BC44B49" w14:textId="77777777" w:rsidR="006C722D" w:rsidRPr="006C722D" w:rsidRDefault="006C722D" w:rsidP="007D2011">
      <w:pPr>
        <w:spacing w:line="276" w:lineRule="auto"/>
        <w:rPr>
          <w:b/>
        </w:rPr>
      </w:pPr>
    </w:p>
    <w:p w14:paraId="59B18F10" w14:textId="05449341" w:rsidR="00F764AC" w:rsidRDefault="00F764AC" w:rsidP="007D2011">
      <w:pPr>
        <w:spacing w:line="276" w:lineRule="auto"/>
        <w:rPr>
          <w:rFonts w:cs="Arial"/>
          <w:color w:val="auto"/>
          <w:szCs w:val="20"/>
        </w:rPr>
      </w:pPr>
      <w:r w:rsidRPr="00F764AC">
        <w:rPr>
          <w:rFonts w:cs="Arial"/>
          <w:color w:val="auto"/>
          <w:szCs w:val="20"/>
        </w:rPr>
        <w:t xml:space="preserve">Acest website folosește cookie-uri proprii și ale unor terțe părți pentru a personaliza conținutul și anunțurile, pentru a oferi funcții de social media și pentru a analiza traficul nostru. De asemenea, partenerii noștri de social media, de publicitate și de analiză pot avea informații despre utilizarea de către dumneavoastră a site-ului, aceștia putându-le combina cu alte informații pe care le-ați furnizat sau care le-au colectat de la </w:t>
      </w:r>
      <w:r w:rsidR="00691ABA">
        <w:rPr>
          <w:rFonts w:cs="Arial"/>
          <w:color w:val="auto"/>
          <w:szCs w:val="20"/>
        </w:rPr>
        <w:t xml:space="preserve">dumneavoastră la </w:t>
      </w:r>
      <w:r w:rsidRPr="00F764AC">
        <w:rPr>
          <w:rFonts w:cs="Arial"/>
          <w:color w:val="auto"/>
          <w:szCs w:val="20"/>
        </w:rPr>
        <w:t>utilizarea serviciilor</w:t>
      </w:r>
      <w:r w:rsidR="00691ABA">
        <w:rPr>
          <w:rFonts w:cs="Arial"/>
          <w:color w:val="auto"/>
          <w:szCs w:val="20"/>
        </w:rPr>
        <w:t xml:space="preserve"> acestora</w:t>
      </w:r>
      <w:r w:rsidRPr="00F764AC">
        <w:rPr>
          <w:rFonts w:cs="Arial"/>
          <w:color w:val="auto"/>
          <w:szCs w:val="20"/>
        </w:rPr>
        <w:t>.</w:t>
      </w:r>
    </w:p>
    <w:p w14:paraId="3532DB74" w14:textId="414C7B18" w:rsidR="006C722D" w:rsidRDefault="006C722D" w:rsidP="007D2011">
      <w:pPr>
        <w:spacing w:line="276" w:lineRule="auto"/>
        <w:rPr>
          <w:rFonts w:cs="Arial"/>
          <w:color w:val="auto"/>
          <w:szCs w:val="20"/>
        </w:rPr>
      </w:pPr>
      <w:r w:rsidRPr="006C722D">
        <w:rPr>
          <w:rFonts w:cs="Arial"/>
          <w:color w:val="auto"/>
          <w:szCs w:val="20"/>
        </w:rPr>
        <w:t xml:space="preserve">Această pagină vă permite să înțelegeți mai bine modul în care </w:t>
      </w:r>
      <w:r w:rsidR="00EB37E0">
        <w:rPr>
          <w:rFonts w:cs="Arial"/>
          <w:color w:val="auto"/>
          <w:szCs w:val="20"/>
        </w:rPr>
        <w:t>funcționează m</w:t>
      </w:r>
      <w:r w:rsidRPr="006C722D">
        <w:rPr>
          <w:rFonts w:cs="Arial"/>
          <w:color w:val="auto"/>
          <w:szCs w:val="20"/>
        </w:rPr>
        <w:t>odulele cookie și cum să utilizați instrumentele curente pentru a le configura.</w:t>
      </w:r>
    </w:p>
    <w:p w14:paraId="0673E446" w14:textId="560A5ACF" w:rsidR="00BC1228" w:rsidRPr="00016153" w:rsidRDefault="00BC1228" w:rsidP="007D2011">
      <w:pPr>
        <w:spacing w:line="276" w:lineRule="auto"/>
      </w:pPr>
      <w:r w:rsidRPr="00016153">
        <w:t xml:space="preserve">În timpul </w:t>
      </w:r>
      <w:r w:rsidR="00691ABA">
        <w:t>folosirii</w:t>
      </w:r>
      <w:r w:rsidRPr="00016153">
        <w:t xml:space="preserve"> website-ului, utilizatorul </w:t>
      </w:r>
      <w:r w:rsidR="006C722D">
        <w:t>poate accepta</w:t>
      </w:r>
      <w:r w:rsidRPr="00016153">
        <w:t xml:space="preserve"> utilizarea de cookie-uri</w:t>
      </w:r>
      <w:r w:rsidR="0099726F">
        <w:t xml:space="preserve"> care nu sunt strict necesare funcționării site-ului</w:t>
      </w:r>
      <w:r w:rsidRPr="00016153">
        <w:t xml:space="preserve">. Cu toate acestea, utilizatorul are </w:t>
      </w:r>
      <w:r w:rsidR="006C722D">
        <w:t xml:space="preserve">oricând </w:t>
      </w:r>
      <w:r w:rsidRPr="00016153">
        <w:t>posibilitatea de a împiedica generarea de cookie-uri și de a le dezactiva selectând opțiunea corespunzătoare din browser-</w:t>
      </w:r>
      <w:proofErr w:type="spellStart"/>
      <w:r w:rsidRPr="00016153">
        <w:t>ul</w:t>
      </w:r>
      <w:proofErr w:type="spellEnd"/>
      <w:r w:rsidRPr="00016153">
        <w:t xml:space="preserve"> lor. În cazul în care un browser a blocat utilizarea de cookie-uri, este posibil ca unele dintre serviciile și funcționalitățile website-ului să nu fie disponibile. </w:t>
      </w:r>
    </w:p>
    <w:p w14:paraId="270910D2" w14:textId="77777777" w:rsidR="00BC1228" w:rsidRPr="00016153" w:rsidRDefault="00BC1228" w:rsidP="007D2011">
      <w:pPr>
        <w:spacing w:line="276" w:lineRule="auto"/>
        <w:rPr>
          <w:b/>
        </w:rPr>
      </w:pPr>
      <w:r w:rsidRPr="00016153">
        <w:rPr>
          <w:b/>
        </w:rPr>
        <w:t xml:space="preserve">Ce este un cookie? </w:t>
      </w:r>
    </w:p>
    <w:p w14:paraId="21D71564" w14:textId="0E260B73" w:rsidR="00BC1228" w:rsidRPr="00016153" w:rsidRDefault="00BC1228" w:rsidP="007D2011">
      <w:pPr>
        <w:spacing w:line="276" w:lineRule="auto"/>
      </w:pPr>
      <w:r w:rsidRPr="00016153">
        <w:t xml:space="preserve">Un cookie este un mic fragment de text pe care site-urile web îl transmit browser-ului și care este stocat în dispozitivul utilizatorului, cum ar fi computerul personal, telefonul mobil, tabletă, etc. Aceste fișiere sunt utilizate de către website să-și amintească informații despre vizitele utilizatorilor, cum ar fi preferințele de limbă și alte opțiuni, în timp ce vă ajută să setați lucrurile pentru următoarele vizite și </w:t>
      </w:r>
      <w:r w:rsidR="00EB37E0">
        <w:t>pentru</w:t>
      </w:r>
      <w:r w:rsidRPr="00016153">
        <w:t xml:space="preserve"> a face site-ul web mai util prin personalizarea conținutului său. Cookie-urile joacă un rol foarte important în îmbunătățirea experienței de utilizare a site-ului web. </w:t>
      </w:r>
    </w:p>
    <w:p w14:paraId="535C73A5" w14:textId="181E7067" w:rsidR="00BC1228" w:rsidRPr="00016153" w:rsidRDefault="00016153" w:rsidP="007D2011">
      <w:pPr>
        <w:spacing w:line="276" w:lineRule="auto"/>
        <w:rPr>
          <w:b/>
        </w:rPr>
      </w:pPr>
      <w:r>
        <w:rPr>
          <w:b/>
        </w:rPr>
        <w:t>Cum folosim cookies?</w:t>
      </w:r>
    </w:p>
    <w:p w14:paraId="1CCD6460" w14:textId="6AC59FB2" w:rsidR="00BC1C2C" w:rsidRPr="00016153" w:rsidRDefault="00872669" w:rsidP="007D2011">
      <w:pPr>
        <w:spacing w:line="276" w:lineRule="auto"/>
      </w:pPr>
      <w:r>
        <w:t>Prin consimțământul acordat</w:t>
      </w:r>
      <w:r w:rsidR="00BC1228" w:rsidRPr="00016153">
        <w:t xml:space="preserve">, utilizatorul permite instalarea cookie-urilor în dispozitivul său pentru a ne </w:t>
      </w:r>
      <w:r w:rsidR="00691ABA">
        <w:t>transmite</w:t>
      </w:r>
      <w:r w:rsidR="00BC1228" w:rsidRPr="00016153">
        <w:t xml:space="preserve"> următoarele informații: </w:t>
      </w:r>
    </w:p>
    <w:p w14:paraId="0E906BC7" w14:textId="1C95EF82" w:rsidR="00BC1C2C" w:rsidRPr="00016153" w:rsidRDefault="00016153" w:rsidP="007D2011">
      <w:pPr>
        <w:pStyle w:val="ListParagraph"/>
        <w:numPr>
          <w:ilvl w:val="0"/>
          <w:numId w:val="1"/>
        </w:numPr>
        <w:spacing w:line="276" w:lineRule="auto"/>
      </w:pPr>
      <w:r>
        <w:t>I</w:t>
      </w:r>
      <w:r w:rsidR="00BC1228" w:rsidRPr="00016153">
        <w:t xml:space="preserve">nformații statistice cu privire la utilizarea website-ului. </w:t>
      </w:r>
    </w:p>
    <w:p w14:paraId="31885B4A" w14:textId="77777777" w:rsidR="000273E2" w:rsidRPr="00016153" w:rsidRDefault="00BC1228" w:rsidP="007D2011">
      <w:pPr>
        <w:pStyle w:val="ListParagraph"/>
        <w:numPr>
          <w:ilvl w:val="0"/>
          <w:numId w:val="1"/>
        </w:numPr>
        <w:spacing w:line="276" w:lineRule="auto"/>
      </w:pPr>
      <w:r w:rsidRPr="00016153">
        <w:t xml:space="preserve">Formatul de web preferat pentru accesul la dispozitive mobile. </w:t>
      </w:r>
    </w:p>
    <w:p w14:paraId="10ED9337" w14:textId="2C78B93B" w:rsidR="00BC1C2C" w:rsidRDefault="00BC1228" w:rsidP="00186DCA">
      <w:pPr>
        <w:pStyle w:val="ListParagraph"/>
        <w:numPr>
          <w:ilvl w:val="0"/>
          <w:numId w:val="1"/>
        </w:numPr>
        <w:spacing w:line="276" w:lineRule="auto"/>
      </w:pPr>
      <w:r w:rsidRPr="00016153">
        <w:t xml:space="preserve">Cele mai recente căutări făcute din serviciile de pe web, precum și detaliile personalizate ale acestor servicii. </w:t>
      </w:r>
    </w:p>
    <w:p w14:paraId="2E1B18CB" w14:textId="08D8CF5A" w:rsidR="00EB37E0" w:rsidRPr="00016153" w:rsidRDefault="00EB37E0" w:rsidP="00186DCA">
      <w:pPr>
        <w:pStyle w:val="ListParagraph"/>
        <w:numPr>
          <w:ilvl w:val="0"/>
          <w:numId w:val="1"/>
        </w:numPr>
        <w:spacing w:line="276" w:lineRule="auto"/>
      </w:pPr>
      <w:r>
        <w:t xml:space="preserve">Accesarea conturilor de utilizator și trecerea dintr-o secțiune în altă fără </w:t>
      </w:r>
      <w:proofErr w:type="spellStart"/>
      <w:r>
        <w:t>delogarea</w:t>
      </w:r>
      <w:proofErr w:type="spellEnd"/>
      <w:r>
        <w:t xml:space="preserve"> acestora.</w:t>
      </w:r>
    </w:p>
    <w:p w14:paraId="3A8C6FB8" w14:textId="35F8A46C" w:rsidR="00691ABA" w:rsidRPr="00016153" w:rsidRDefault="00691ABA" w:rsidP="007D2011">
      <w:pPr>
        <w:pStyle w:val="ListParagraph"/>
        <w:numPr>
          <w:ilvl w:val="0"/>
          <w:numId w:val="1"/>
        </w:numPr>
        <w:spacing w:line="276" w:lineRule="auto"/>
      </w:pPr>
      <w:r>
        <w:t>Furnizarea de conținut personalizat având în vedere activitatea pe site.</w:t>
      </w:r>
    </w:p>
    <w:p w14:paraId="69EB798C" w14:textId="77777777" w:rsidR="00BC1228" w:rsidRPr="00016153" w:rsidRDefault="00BC1228" w:rsidP="007D2011">
      <w:pPr>
        <w:spacing w:line="276" w:lineRule="auto"/>
        <w:rPr>
          <w:b/>
        </w:rPr>
      </w:pPr>
      <w:r w:rsidRPr="00016153">
        <w:rPr>
          <w:b/>
        </w:rPr>
        <w:t xml:space="preserve">Tipuri de cookie-uri folosite </w:t>
      </w:r>
    </w:p>
    <w:p w14:paraId="1025093D" w14:textId="533FB5C3" w:rsidR="005D4789" w:rsidRDefault="00BC1228" w:rsidP="007D2011">
      <w:pPr>
        <w:spacing w:line="276" w:lineRule="auto"/>
      </w:pPr>
      <w:r w:rsidRPr="00016153">
        <w:t xml:space="preserve">Acest website </w:t>
      </w:r>
      <w:r w:rsidR="00016153" w:rsidRPr="00016153">
        <w:t>folosește</w:t>
      </w:r>
      <w:r w:rsidR="00016153">
        <w:t xml:space="preserve"> atâ</w:t>
      </w:r>
      <w:r w:rsidRPr="00016153">
        <w:t>t cookie-uri temporare</w:t>
      </w:r>
      <w:r w:rsidR="00691ABA">
        <w:t xml:space="preserve"> cât</w:t>
      </w:r>
      <w:r w:rsidRPr="00016153">
        <w:t xml:space="preserve"> și permanente. Cookie-urile </w:t>
      </w:r>
      <w:r w:rsidR="00BE4A30" w:rsidRPr="00016153">
        <w:t>temporare (</w:t>
      </w:r>
      <w:r w:rsidRPr="00016153">
        <w:t>de sesiune</w:t>
      </w:r>
      <w:r w:rsidR="00BE4A30" w:rsidRPr="00016153">
        <w:t>)</w:t>
      </w:r>
      <w:r w:rsidRPr="00016153">
        <w:t xml:space="preserve"> stochează date doar atât timp cât utilizatorul este pe website, în timp ce cookie-urile permanente sunt stocate pe dispozitivul utilizatorului, astfel încât să poată fi accesate și util</w:t>
      </w:r>
      <w:r w:rsidR="00834592">
        <w:t>izate în mai mult de o sesiune.</w:t>
      </w:r>
    </w:p>
    <w:p w14:paraId="62AA69FE" w14:textId="77E0216E" w:rsidR="00AF6B1B" w:rsidRPr="005D4789" w:rsidRDefault="00BC1228" w:rsidP="007D2011">
      <w:pPr>
        <w:spacing w:line="276" w:lineRule="auto"/>
      </w:pPr>
      <w:r w:rsidRPr="00016153">
        <w:lastRenderedPageBreak/>
        <w:t>În funcție de scop</w:t>
      </w:r>
      <w:r w:rsidR="00F764AC">
        <w:t xml:space="preserve"> </w:t>
      </w:r>
      <w:r w:rsidR="00F764AC" w:rsidRPr="00F764AC">
        <w:t>și de</w:t>
      </w:r>
      <w:r w:rsidRPr="00F764AC">
        <w:t xml:space="preserve"> datele obținute </w:t>
      </w:r>
      <w:r w:rsidR="00F764AC">
        <w:t xml:space="preserve">prin intermediul  </w:t>
      </w:r>
      <w:r w:rsidRPr="00F764AC">
        <w:t>cookie-uri</w:t>
      </w:r>
      <w:r w:rsidR="00F764AC">
        <w:t>lor</w:t>
      </w:r>
      <w:r w:rsidR="00016153" w:rsidRPr="00F764AC">
        <w:t>, putem</w:t>
      </w:r>
      <w:r w:rsidRPr="00F764AC">
        <w:t xml:space="preserve"> utiliza:</w:t>
      </w:r>
      <w:r w:rsidRPr="00016153">
        <w:t xml:space="preserve"> </w:t>
      </w:r>
    </w:p>
    <w:p w14:paraId="6B755FE1" w14:textId="04FF035F" w:rsidR="00CA0BE3" w:rsidRPr="00691ABA" w:rsidRDefault="00691ABA" w:rsidP="00691ABA">
      <w:pPr>
        <w:keepNext/>
        <w:spacing w:line="276" w:lineRule="auto"/>
        <w:rPr>
          <w:i/>
        </w:rPr>
      </w:pPr>
      <w:r>
        <w:rPr>
          <w:i/>
        </w:rPr>
        <w:t>Cookie-uri strict funcționale</w:t>
      </w:r>
    </w:p>
    <w:p w14:paraId="0222B9E8" w14:textId="40E3ACD7" w:rsidR="00691ABA" w:rsidRDefault="00691ABA" w:rsidP="00691ABA">
      <w:pPr>
        <w:keepNext/>
        <w:spacing w:line="276" w:lineRule="auto"/>
      </w:pPr>
      <w:r>
        <w:t xml:space="preserve">Aceste cookie-uri sunt necesare pentru funcționarea site-ului nostru. Acestea vă permit să utilizați principalele caracteristici ale site-ului nostru (de ex. </w:t>
      </w:r>
      <w:r w:rsidR="00FB491A">
        <w:t>accesul la contul dumneavoastră, cel care permite identificarea dispozitivului de pe care se accesează site-ul sau cel de înregistrarea preferinței de afișare a rezultatelor sau a ultimelor căutări pe site</w:t>
      </w:r>
      <w:r>
        <w:t xml:space="preserve">). Fără aceste cookie-uri, nu veți putea folosi în mod normal site-ul nostru. Acestea sunt cookie-urile </w:t>
      </w:r>
      <w:r w:rsidR="00E83ABF">
        <w:t>plasate</w:t>
      </w:r>
      <w:r>
        <w:t xml:space="preserve"> de </w:t>
      </w:r>
      <w:r w:rsidR="009218FC">
        <w:t>DANUBIUS</w:t>
      </w:r>
      <w:r>
        <w:t xml:space="preserve"> </w:t>
      </w:r>
      <w:r w:rsidR="00E83ABF">
        <w:t>și</w:t>
      </w:r>
      <w:r>
        <w:t xml:space="preserve"> se referă numai la funcționarea site-ului nostru</w:t>
      </w:r>
      <w:r w:rsidR="00F91D68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946"/>
        <w:gridCol w:w="2230"/>
      </w:tblGrid>
      <w:tr w:rsidR="00350EA4" w14:paraId="3E2DA076" w14:textId="77777777" w:rsidTr="00EB37E0">
        <w:tc>
          <w:tcPr>
            <w:tcW w:w="2694" w:type="dxa"/>
          </w:tcPr>
          <w:p w14:paraId="4A20FDF5" w14:textId="349EA951" w:rsidR="00350EA4" w:rsidRPr="00AF6B1B" w:rsidRDefault="00350EA4" w:rsidP="00350EA4">
            <w:pPr>
              <w:spacing w:line="276" w:lineRule="auto"/>
              <w:jc w:val="center"/>
            </w:pPr>
            <w:r>
              <w:t>Cookie-uri</w:t>
            </w:r>
          </w:p>
        </w:tc>
        <w:tc>
          <w:tcPr>
            <w:tcW w:w="3946" w:type="dxa"/>
          </w:tcPr>
          <w:p w14:paraId="463104BD" w14:textId="4D6F83D2" w:rsidR="00350EA4" w:rsidRDefault="00350EA4" w:rsidP="00350EA4">
            <w:pPr>
              <w:spacing w:line="276" w:lineRule="auto"/>
              <w:jc w:val="center"/>
            </w:pPr>
            <w:r w:rsidRPr="00AF6B1B">
              <w:t>Furnizor/Descriere</w:t>
            </w:r>
          </w:p>
        </w:tc>
        <w:tc>
          <w:tcPr>
            <w:tcW w:w="2230" w:type="dxa"/>
          </w:tcPr>
          <w:p w14:paraId="5FFE69CC" w14:textId="77777777" w:rsidR="00350EA4" w:rsidRDefault="00350EA4" w:rsidP="00350EA4">
            <w:pPr>
              <w:spacing w:line="276" w:lineRule="auto"/>
              <w:jc w:val="center"/>
            </w:pPr>
            <w:r>
              <w:t>Durata</w:t>
            </w:r>
          </w:p>
        </w:tc>
      </w:tr>
      <w:tr w:rsidR="00350EA4" w:rsidRPr="00F91D68" w14:paraId="74C78F77" w14:textId="77777777" w:rsidTr="00EB37E0">
        <w:tc>
          <w:tcPr>
            <w:tcW w:w="2694" w:type="dxa"/>
          </w:tcPr>
          <w:p w14:paraId="2ADEF264" w14:textId="09413603" w:rsidR="00350EA4" w:rsidRDefault="00350EA4" w:rsidP="00350EA4">
            <w:pPr>
              <w:spacing w:line="276" w:lineRule="auto"/>
              <w:rPr>
                <w:i/>
              </w:rPr>
            </w:pPr>
            <w:r w:rsidRPr="00CA0BE3">
              <w:t>"</w:t>
            </w:r>
            <w:r w:rsidR="009218FC">
              <w:t>[a se insera]</w:t>
            </w:r>
            <w:r w:rsidRPr="00CA0BE3">
              <w:t>"</w:t>
            </w:r>
          </w:p>
        </w:tc>
        <w:tc>
          <w:tcPr>
            <w:tcW w:w="3946" w:type="dxa"/>
          </w:tcPr>
          <w:p w14:paraId="7771912D" w14:textId="122471D6" w:rsidR="00350EA4" w:rsidRPr="009D5B5B" w:rsidRDefault="009218FC" w:rsidP="00350EA4">
            <w:pPr>
              <w:spacing w:line="276" w:lineRule="auto"/>
              <w:rPr>
                <w:i/>
              </w:rPr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2230" w:type="dxa"/>
          </w:tcPr>
          <w:p w14:paraId="2D4CC252" w14:textId="14D71D90" w:rsidR="00350EA4" w:rsidRPr="00F91D68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</w:tr>
      <w:tr w:rsidR="00350EA4" w:rsidRPr="00D31A37" w14:paraId="6DDF2F4A" w14:textId="77777777" w:rsidTr="00EB37E0">
        <w:tc>
          <w:tcPr>
            <w:tcW w:w="2694" w:type="dxa"/>
            <w:tcBorders>
              <w:bottom w:val="single" w:sz="4" w:space="0" w:color="auto"/>
            </w:tcBorders>
          </w:tcPr>
          <w:p w14:paraId="624BAA17" w14:textId="77777777" w:rsidR="00350EA4" w:rsidRDefault="00350EA4" w:rsidP="00350EA4">
            <w:pPr>
              <w:spacing w:line="276" w:lineRule="auto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26D7B39B" w14:textId="5D2A0A8C" w:rsidR="00350EA4" w:rsidRPr="00D31A37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2230" w:type="dxa"/>
          </w:tcPr>
          <w:p w14:paraId="1997C14C" w14:textId="77777777" w:rsidR="00350EA4" w:rsidRPr="00D31A37" w:rsidRDefault="00350EA4" w:rsidP="00350EA4">
            <w:pPr>
              <w:spacing w:line="276" w:lineRule="auto"/>
            </w:pPr>
          </w:p>
        </w:tc>
      </w:tr>
      <w:tr w:rsidR="00350EA4" w:rsidRPr="00F91D68" w14:paraId="7399AAD2" w14:textId="77777777" w:rsidTr="009218FC">
        <w:trPr>
          <w:trHeight w:val="256"/>
        </w:trPr>
        <w:tc>
          <w:tcPr>
            <w:tcW w:w="2694" w:type="dxa"/>
            <w:tcBorders>
              <w:top w:val="single" w:sz="4" w:space="0" w:color="auto"/>
            </w:tcBorders>
          </w:tcPr>
          <w:p w14:paraId="3C6E979C" w14:textId="20A9AA13" w:rsidR="00350EA4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262609F1" w14:textId="7CE58989" w:rsidR="00350EA4" w:rsidRPr="009D5B5B" w:rsidRDefault="009218FC" w:rsidP="00350EA4">
            <w:pPr>
              <w:spacing w:line="276" w:lineRule="auto"/>
              <w:rPr>
                <w:i/>
              </w:rPr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2230" w:type="dxa"/>
          </w:tcPr>
          <w:p w14:paraId="7F4E22CA" w14:textId="44C46601" w:rsidR="00350EA4" w:rsidRPr="00F91D68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</w:tr>
      <w:tr w:rsidR="00350EA4" w:rsidRPr="00D31A37" w14:paraId="4AB1A396" w14:textId="77777777" w:rsidTr="009218FC">
        <w:trPr>
          <w:trHeight w:val="211"/>
        </w:trPr>
        <w:tc>
          <w:tcPr>
            <w:tcW w:w="2694" w:type="dxa"/>
            <w:tcBorders>
              <w:top w:val="single" w:sz="4" w:space="0" w:color="auto"/>
            </w:tcBorders>
          </w:tcPr>
          <w:p w14:paraId="1A3208E2" w14:textId="673E0D66" w:rsidR="00350EA4" w:rsidRDefault="00350EA4" w:rsidP="00350EA4">
            <w:pPr>
              <w:spacing w:line="276" w:lineRule="auto"/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58249D9F" w14:textId="2D016734" w:rsidR="00350EA4" w:rsidRPr="00354FD3" w:rsidRDefault="009218FC" w:rsidP="00350EA4">
            <w:pPr>
              <w:spacing w:line="276" w:lineRule="auto"/>
              <w:rPr>
                <w:i/>
              </w:rPr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2230" w:type="dxa"/>
          </w:tcPr>
          <w:p w14:paraId="49A499EB" w14:textId="29E106AA" w:rsidR="00350EA4" w:rsidRPr="00D31A37" w:rsidRDefault="00350EA4" w:rsidP="00350EA4">
            <w:pPr>
              <w:spacing w:line="276" w:lineRule="auto"/>
            </w:pPr>
          </w:p>
        </w:tc>
      </w:tr>
      <w:tr w:rsidR="00350EA4" w:rsidRPr="00D31A37" w14:paraId="30AC8008" w14:textId="77777777" w:rsidTr="009218FC">
        <w:trPr>
          <w:trHeight w:val="247"/>
        </w:trPr>
        <w:tc>
          <w:tcPr>
            <w:tcW w:w="2694" w:type="dxa"/>
            <w:tcBorders>
              <w:top w:val="single" w:sz="4" w:space="0" w:color="auto"/>
            </w:tcBorders>
          </w:tcPr>
          <w:p w14:paraId="60DD50BE" w14:textId="18E5AAF2" w:rsidR="00350EA4" w:rsidRDefault="00350EA4" w:rsidP="00350EA4">
            <w:pPr>
              <w:spacing w:line="276" w:lineRule="auto"/>
            </w:pPr>
            <w:r w:rsidRPr="00354FD3">
              <w:t>"</w:t>
            </w:r>
            <w:r w:rsidR="009218FC">
              <w:t>[a se insera]</w:t>
            </w:r>
            <w:r w:rsidRPr="00354FD3">
              <w:t>"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646ABE50" w14:textId="34FBD99E" w:rsidR="00350EA4" w:rsidRPr="00354FD3" w:rsidRDefault="009218FC" w:rsidP="00350EA4">
            <w:pPr>
              <w:spacing w:line="276" w:lineRule="auto"/>
              <w:rPr>
                <w:i/>
              </w:rPr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2230" w:type="dxa"/>
          </w:tcPr>
          <w:p w14:paraId="0DA93D97" w14:textId="17CD9471" w:rsidR="00350EA4" w:rsidRPr="00D31A37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</w:tr>
      <w:tr w:rsidR="00350EA4" w:rsidRPr="00D31A37" w14:paraId="0F31D044" w14:textId="77777777" w:rsidTr="009218FC">
        <w:trPr>
          <w:trHeight w:val="283"/>
        </w:trPr>
        <w:tc>
          <w:tcPr>
            <w:tcW w:w="2694" w:type="dxa"/>
            <w:tcBorders>
              <w:top w:val="single" w:sz="4" w:space="0" w:color="auto"/>
            </w:tcBorders>
          </w:tcPr>
          <w:p w14:paraId="3F24B374" w14:textId="224AB192" w:rsidR="00350EA4" w:rsidRDefault="00350EA4" w:rsidP="00350EA4">
            <w:pPr>
              <w:spacing w:line="276" w:lineRule="auto"/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514A6E08" w14:textId="7186D2A2" w:rsidR="00350EA4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2230" w:type="dxa"/>
          </w:tcPr>
          <w:p w14:paraId="5E44C476" w14:textId="5F26E43D" w:rsidR="00350EA4" w:rsidRDefault="00350EA4" w:rsidP="00350EA4">
            <w:pPr>
              <w:spacing w:line="276" w:lineRule="auto"/>
            </w:pPr>
          </w:p>
        </w:tc>
      </w:tr>
    </w:tbl>
    <w:p w14:paraId="4E2CCA16" w14:textId="77777777" w:rsidR="006C722D" w:rsidRDefault="006C722D" w:rsidP="009D5B5B">
      <w:pPr>
        <w:keepNext/>
        <w:spacing w:line="276" w:lineRule="auto"/>
        <w:rPr>
          <w:i/>
        </w:rPr>
      </w:pPr>
    </w:p>
    <w:p w14:paraId="3637F388" w14:textId="0B420AE7" w:rsidR="00BC1228" w:rsidRPr="00F764AC" w:rsidRDefault="00F91D68" w:rsidP="009D5B5B">
      <w:pPr>
        <w:keepNext/>
        <w:spacing w:line="276" w:lineRule="auto"/>
        <w:rPr>
          <w:i/>
        </w:rPr>
      </w:pPr>
      <w:r>
        <w:rPr>
          <w:i/>
        </w:rPr>
        <w:t>C</w:t>
      </w:r>
      <w:r w:rsidR="00BC1228" w:rsidRPr="00F764AC">
        <w:rPr>
          <w:i/>
        </w:rPr>
        <w:t xml:space="preserve">ookie-uri de publicitate </w:t>
      </w:r>
    </w:p>
    <w:p w14:paraId="2A08BCE7" w14:textId="2534BEE1" w:rsidR="005B7DA5" w:rsidRDefault="00BC1228" w:rsidP="009D5B5B">
      <w:pPr>
        <w:keepNext/>
        <w:spacing w:line="276" w:lineRule="auto"/>
      </w:pPr>
      <w:r w:rsidRPr="00016153">
        <w:t>Aceste cookie-uri ajută</w:t>
      </w:r>
      <w:r w:rsidR="006F630C">
        <w:t xml:space="preserve"> la gestionarea eficientă a spaț</w:t>
      </w:r>
      <w:r w:rsidRPr="00016153">
        <w:t xml:space="preserve">iilor de publicitate, care sunt incluse în pagina web sau aplicația din care se prestează serviciul. Ele sunt folosite pentru a adapta conținutul de publicitate, pentru a vă asigura că este relevant pentru </w:t>
      </w:r>
      <w:r w:rsidR="006F630C">
        <w:t>dumneavoastră</w:t>
      </w:r>
      <w:r w:rsidRPr="00016153">
        <w:t xml:space="preserve"> și pentru a evita afișarea reclamelor pe care utilizatorul le-a văzut deja.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86"/>
        <w:gridCol w:w="1764"/>
      </w:tblGrid>
      <w:tr w:rsidR="00350EA4" w14:paraId="344BDB18" w14:textId="0DB2C40C" w:rsidTr="00EB37E0">
        <w:trPr>
          <w:trHeight w:val="291"/>
        </w:trPr>
        <w:tc>
          <w:tcPr>
            <w:tcW w:w="2694" w:type="dxa"/>
          </w:tcPr>
          <w:p w14:paraId="3858111A" w14:textId="60E4DE04" w:rsidR="00350EA4" w:rsidRPr="00AF6B1B" w:rsidRDefault="00350EA4" w:rsidP="00350EA4">
            <w:pPr>
              <w:spacing w:line="276" w:lineRule="auto"/>
              <w:jc w:val="center"/>
            </w:pPr>
            <w:r>
              <w:t>Cookie-uri</w:t>
            </w:r>
          </w:p>
        </w:tc>
        <w:tc>
          <w:tcPr>
            <w:tcW w:w="4286" w:type="dxa"/>
          </w:tcPr>
          <w:p w14:paraId="6C3EC35B" w14:textId="45611464" w:rsidR="00350EA4" w:rsidRPr="00AF6B1B" w:rsidRDefault="00350EA4" w:rsidP="00350EA4">
            <w:pPr>
              <w:spacing w:line="276" w:lineRule="auto"/>
              <w:jc w:val="center"/>
            </w:pPr>
            <w:r w:rsidRPr="00AF6B1B">
              <w:t>Furnizor/Descriere</w:t>
            </w:r>
          </w:p>
        </w:tc>
        <w:tc>
          <w:tcPr>
            <w:tcW w:w="1764" w:type="dxa"/>
          </w:tcPr>
          <w:p w14:paraId="1E17B0B1" w14:textId="4AD7BA80" w:rsidR="00350EA4" w:rsidRDefault="00350EA4" w:rsidP="00350EA4">
            <w:pPr>
              <w:spacing w:line="276" w:lineRule="auto"/>
              <w:jc w:val="center"/>
            </w:pPr>
            <w:r>
              <w:t>Durata</w:t>
            </w:r>
          </w:p>
        </w:tc>
      </w:tr>
      <w:tr w:rsidR="00350EA4" w14:paraId="2299A031" w14:textId="39525E7D" w:rsidTr="00EB37E0">
        <w:trPr>
          <w:trHeight w:val="277"/>
        </w:trPr>
        <w:tc>
          <w:tcPr>
            <w:tcW w:w="2694" w:type="dxa"/>
          </w:tcPr>
          <w:p w14:paraId="5C1FCADD" w14:textId="047F09DD" w:rsidR="00350EA4" w:rsidRPr="005D4789" w:rsidRDefault="00350EA4" w:rsidP="00350EA4">
            <w:pPr>
              <w:spacing w:line="276" w:lineRule="auto"/>
              <w:rPr>
                <w:i/>
              </w:rPr>
            </w:pPr>
            <w:r w:rsidRPr="005D4789">
              <w:t>"</w:t>
            </w:r>
            <w:r w:rsidR="009218FC" w:rsidRPr="00CA0BE3">
              <w:t>"</w:t>
            </w:r>
            <w:r w:rsidR="009218FC">
              <w:t>[a se insera]</w:t>
            </w:r>
            <w:r w:rsidR="009218FC" w:rsidRPr="00CA0BE3">
              <w:t>"</w:t>
            </w:r>
            <w:r w:rsidRPr="005D4789">
              <w:t>"</w:t>
            </w:r>
          </w:p>
        </w:tc>
        <w:tc>
          <w:tcPr>
            <w:tcW w:w="4286" w:type="dxa"/>
          </w:tcPr>
          <w:p w14:paraId="5D20F066" w14:textId="50C4E22D" w:rsidR="00350EA4" w:rsidRPr="005D4789" w:rsidRDefault="009218FC" w:rsidP="00350EA4">
            <w:pPr>
              <w:spacing w:line="276" w:lineRule="auto"/>
              <w:rPr>
                <w:i/>
              </w:rPr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1764" w:type="dxa"/>
          </w:tcPr>
          <w:p w14:paraId="27FFC644" w14:textId="72A709F2" w:rsidR="00350EA4" w:rsidRPr="005D4789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</w:tr>
      <w:tr w:rsidR="00350EA4" w14:paraId="2344E6EA" w14:textId="520BA00D" w:rsidTr="00EB37E0">
        <w:trPr>
          <w:trHeight w:val="873"/>
        </w:trPr>
        <w:tc>
          <w:tcPr>
            <w:tcW w:w="2694" w:type="dxa"/>
          </w:tcPr>
          <w:p w14:paraId="53A32D27" w14:textId="77777777" w:rsidR="00350EA4" w:rsidRPr="005D4789" w:rsidRDefault="00350EA4" w:rsidP="00350EA4">
            <w:pPr>
              <w:spacing w:line="276" w:lineRule="auto"/>
            </w:pPr>
          </w:p>
        </w:tc>
        <w:tc>
          <w:tcPr>
            <w:tcW w:w="4286" w:type="dxa"/>
          </w:tcPr>
          <w:p w14:paraId="253BE04E" w14:textId="3B9C5F58" w:rsidR="00350EA4" w:rsidRPr="005D4789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1764" w:type="dxa"/>
          </w:tcPr>
          <w:p w14:paraId="2307F1A9" w14:textId="77777777" w:rsidR="00350EA4" w:rsidRPr="005D4789" w:rsidRDefault="00350EA4" w:rsidP="00350EA4">
            <w:pPr>
              <w:spacing w:line="276" w:lineRule="auto"/>
            </w:pPr>
          </w:p>
        </w:tc>
      </w:tr>
    </w:tbl>
    <w:p w14:paraId="1B181E7F" w14:textId="77777777" w:rsidR="00D203F7" w:rsidRPr="00016153" w:rsidRDefault="00D203F7" w:rsidP="007D2011">
      <w:pPr>
        <w:spacing w:line="276" w:lineRule="auto"/>
      </w:pPr>
    </w:p>
    <w:p w14:paraId="108A9038" w14:textId="77777777" w:rsidR="00BC1228" w:rsidRPr="00F764AC" w:rsidRDefault="00BC1228" w:rsidP="007D2011">
      <w:pPr>
        <w:spacing w:line="276" w:lineRule="auto"/>
        <w:rPr>
          <w:i/>
        </w:rPr>
      </w:pPr>
      <w:r w:rsidRPr="00F764AC">
        <w:rPr>
          <w:i/>
        </w:rPr>
        <w:t xml:space="preserve">Cookie-uri de analiză statistică </w:t>
      </w:r>
    </w:p>
    <w:p w14:paraId="566BC688" w14:textId="034881A6" w:rsidR="005B7DA5" w:rsidRDefault="00BC1228" w:rsidP="007D2011">
      <w:pPr>
        <w:spacing w:line="276" w:lineRule="auto"/>
      </w:pPr>
      <w:r w:rsidRPr="00016153">
        <w:t>Aceste cookie-uri sunt folosite pentru a colecta informații cu privire la modul în care utilizatorii interacționează cu website-</w:t>
      </w:r>
      <w:proofErr w:type="spellStart"/>
      <w:r w:rsidRPr="00016153">
        <w:t>ul</w:t>
      </w:r>
      <w:proofErr w:type="spellEnd"/>
      <w:r w:rsidRPr="00016153">
        <w:t xml:space="preserve"> nostru, pentru comportamentul general al tuturor utilizatorilor care urmează să fie analizate pentru a ne ajuta să aducem îmbunătățiri, și nu pot fi folosite pentru a identifica utilizatorii individuali</w:t>
      </w:r>
      <w:r w:rsidR="00CB5181" w:rsidRPr="00016153">
        <w:t>.</w:t>
      </w:r>
      <w:r w:rsidR="004B7009">
        <w:t xml:space="preserve"> Veți regăsi, mai jos, exemple de astfel de cookies.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661"/>
        <w:gridCol w:w="1850"/>
      </w:tblGrid>
      <w:tr w:rsidR="00350EA4" w14:paraId="4BD44FC6" w14:textId="68823A1C" w:rsidTr="004F29A8">
        <w:tc>
          <w:tcPr>
            <w:tcW w:w="3561" w:type="dxa"/>
          </w:tcPr>
          <w:p w14:paraId="1086D900" w14:textId="5F0BF75E" w:rsidR="00350EA4" w:rsidRPr="00AF6B1B" w:rsidRDefault="00350EA4" w:rsidP="00350EA4">
            <w:pPr>
              <w:spacing w:line="276" w:lineRule="auto"/>
              <w:jc w:val="center"/>
            </w:pPr>
            <w:r>
              <w:t>Cookie-uri</w:t>
            </w:r>
          </w:p>
        </w:tc>
        <w:tc>
          <w:tcPr>
            <w:tcW w:w="3661" w:type="dxa"/>
          </w:tcPr>
          <w:p w14:paraId="29F90399" w14:textId="7221AA15" w:rsidR="00350EA4" w:rsidRDefault="00350EA4" w:rsidP="00350EA4">
            <w:pPr>
              <w:spacing w:line="276" w:lineRule="auto"/>
              <w:jc w:val="center"/>
            </w:pPr>
            <w:r w:rsidRPr="00AF6B1B">
              <w:t>Furnizor/Descriere</w:t>
            </w:r>
          </w:p>
        </w:tc>
        <w:tc>
          <w:tcPr>
            <w:tcW w:w="1850" w:type="dxa"/>
          </w:tcPr>
          <w:p w14:paraId="66FC2474" w14:textId="7BE38435" w:rsidR="00350EA4" w:rsidRDefault="00350EA4" w:rsidP="00350EA4">
            <w:pPr>
              <w:spacing w:line="276" w:lineRule="auto"/>
              <w:jc w:val="center"/>
            </w:pPr>
            <w:r>
              <w:t>Durata</w:t>
            </w:r>
          </w:p>
        </w:tc>
      </w:tr>
      <w:tr w:rsidR="00350EA4" w14:paraId="500CDAB4" w14:textId="720F5FA3" w:rsidTr="004F29A8">
        <w:tc>
          <w:tcPr>
            <w:tcW w:w="3561" w:type="dxa"/>
          </w:tcPr>
          <w:p w14:paraId="3F60CDA2" w14:textId="7CF51747" w:rsidR="00350EA4" w:rsidRDefault="00350EA4" w:rsidP="00350EA4">
            <w:pPr>
              <w:spacing w:line="276" w:lineRule="auto"/>
              <w:rPr>
                <w:i/>
              </w:rPr>
            </w:pPr>
            <w:r w:rsidRPr="00F91D68">
              <w:t>"</w:t>
            </w:r>
            <w:r w:rsidR="009218FC">
              <w:t>[a se insera]</w:t>
            </w:r>
            <w:r w:rsidRPr="00F91D68">
              <w:t>"</w:t>
            </w:r>
          </w:p>
        </w:tc>
        <w:tc>
          <w:tcPr>
            <w:tcW w:w="3661" w:type="dxa"/>
          </w:tcPr>
          <w:p w14:paraId="62E319C9" w14:textId="295A515C" w:rsidR="00350EA4" w:rsidRPr="009D5B5B" w:rsidRDefault="009218FC" w:rsidP="00350EA4">
            <w:pPr>
              <w:spacing w:line="276" w:lineRule="auto"/>
              <w:rPr>
                <w:i/>
              </w:rPr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1850" w:type="dxa"/>
          </w:tcPr>
          <w:p w14:paraId="52D4E6D3" w14:textId="3932717A" w:rsidR="00350EA4" w:rsidRPr="00F91D68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</w:tr>
      <w:tr w:rsidR="00350EA4" w14:paraId="5CCDEC27" w14:textId="4CA81B2C" w:rsidTr="004F29A8">
        <w:tc>
          <w:tcPr>
            <w:tcW w:w="3561" w:type="dxa"/>
          </w:tcPr>
          <w:p w14:paraId="25C403BC" w14:textId="77777777" w:rsidR="00350EA4" w:rsidRDefault="00350EA4" w:rsidP="00350EA4">
            <w:pPr>
              <w:spacing w:line="276" w:lineRule="auto"/>
            </w:pPr>
          </w:p>
        </w:tc>
        <w:tc>
          <w:tcPr>
            <w:tcW w:w="3661" w:type="dxa"/>
          </w:tcPr>
          <w:p w14:paraId="26F774D1" w14:textId="777F87A1" w:rsidR="00350EA4" w:rsidRPr="00D31A37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1850" w:type="dxa"/>
          </w:tcPr>
          <w:p w14:paraId="68273DC0" w14:textId="77777777" w:rsidR="00350EA4" w:rsidRPr="00D31A37" w:rsidRDefault="00350EA4" w:rsidP="00350EA4">
            <w:pPr>
              <w:spacing w:line="276" w:lineRule="auto"/>
            </w:pPr>
          </w:p>
        </w:tc>
      </w:tr>
      <w:tr w:rsidR="00432C33" w14:paraId="21B855F6" w14:textId="77777777" w:rsidTr="009218FC">
        <w:trPr>
          <w:trHeight w:val="256"/>
        </w:trPr>
        <w:tc>
          <w:tcPr>
            <w:tcW w:w="3561" w:type="dxa"/>
          </w:tcPr>
          <w:p w14:paraId="029DC600" w14:textId="68A6EA8C" w:rsidR="00432C33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3661" w:type="dxa"/>
          </w:tcPr>
          <w:p w14:paraId="79C19B1B" w14:textId="793A915E" w:rsidR="00432C33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1850" w:type="dxa"/>
          </w:tcPr>
          <w:p w14:paraId="136841FE" w14:textId="7C01549F" w:rsidR="00432C33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</w:tr>
      <w:tr w:rsidR="00432C33" w14:paraId="144F6651" w14:textId="77777777" w:rsidTr="009218FC">
        <w:trPr>
          <w:trHeight w:val="526"/>
        </w:trPr>
        <w:tc>
          <w:tcPr>
            <w:tcW w:w="3561" w:type="dxa"/>
          </w:tcPr>
          <w:p w14:paraId="37C68A0C" w14:textId="282150BA" w:rsidR="00432C33" w:rsidRDefault="00432C33" w:rsidP="00350EA4">
            <w:pPr>
              <w:spacing w:line="276" w:lineRule="auto"/>
            </w:pPr>
          </w:p>
        </w:tc>
        <w:tc>
          <w:tcPr>
            <w:tcW w:w="3661" w:type="dxa"/>
          </w:tcPr>
          <w:p w14:paraId="56AAB35E" w14:textId="747A5EE3" w:rsidR="00432C33" w:rsidRDefault="009218FC" w:rsidP="00432C33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1850" w:type="dxa"/>
          </w:tcPr>
          <w:p w14:paraId="6DB00226" w14:textId="1EA7C09C" w:rsidR="00432C33" w:rsidRDefault="00432C33" w:rsidP="00350EA4">
            <w:pPr>
              <w:spacing w:line="276" w:lineRule="auto"/>
            </w:pPr>
          </w:p>
        </w:tc>
      </w:tr>
      <w:tr w:rsidR="00432C33" w14:paraId="666CAA7D" w14:textId="77777777" w:rsidTr="009218FC">
        <w:trPr>
          <w:trHeight w:val="346"/>
        </w:trPr>
        <w:tc>
          <w:tcPr>
            <w:tcW w:w="3561" w:type="dxa"/>
          </w:tcPr>
          <w:p w14:paraId="4514E44D" w14:textId="57ACA904" w:rsidR="00432C33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3661" w:type="dxa"/>
          </w:tcPr>
          <w:p w14:paraId="4D8744A0" w14:textId="5476A603" w:rsidR="00432C33" w:rsidRDefault="009218FC" w:rsidP="00432C33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1850" w:type="dxa"/>
          </w:tcPr>
          <w:p w14:paraId="5960821E" w14:textId="3EA958A7" w:rsidR="00432C33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</w:tr>
      <w:tr w:rsidR="00432C33" w14:paraId="4E7DABBB" w14:textId="77777777" w:rsidTr="009218FC">
        <w:trPr>
          <w:trHeight w:val="256"/>
        </w:trPr>
        <w:tc>
          <w:tcPr>
            <w:tcW w:w="3561" w:type="dxa"/>
          </w:tcPr>
          <w:p w14:paraId="292586B4" w14:textId="2472DF64" w:rsidR="00432C33" w:rsidRDefault="00432C33" w:rsidP="00350EA4">
            <w:pPr>
              <w:spacing w:line="276" w:lineRule="auto"/>
            </w:pPr>
          </w:p>
        </w:tc>
        <w:tc>
          <w:tcPr>
            <w:tcW w:w="3661" w:type="dxa"/>
          </w:tcPr>
          <w:p w14:paraId="1FAD6416" w14:textId="760B5C2D" w:rsidR="00432C33" w:rsidRDefault="009218FC" w:rsidP="00350EA4">
            <w:pPr>
              <w:spacing w:line="276" w:lineRule="auto"/>
            </w:pPr>
            <w:r w:rsidRPr="00CA0BE3">
              <w:t>"</w:t>
            </w:r>
            <w:r>
              <w:t>[a se insera]</w:t>
            </w:r>
            <w:r w:rsidRPr="00CA0BE3">
              <w:t>"</w:t>
            </w:r>
          </w:p>
        </w:tc>
        <w:tc>
          <w:tcPr>
            <w:tcW w:w="1850" w:type="dxa"/>
          </w:tcPr>
          <w:p w14:paraId="59E55869" w14:textId="2F3BCEA2" w:rsidR="00432C33" w:rsidRDefault="00432C33" w:rsidP="00350EA4">
            <w:pPr>
              <w:spacing w:line="276" w:lineRule="auto"/>
            </w:pPr>
          </w:p>
        </w:tc>
      </w:tr>
    </w:tbl>
    <w:p w14:paraId="41481600" w14:textId="77777777" w:rsidR="00BC1C2C" w:rsidRPr="00016153" w:rsidRDefault="00BC1228" w:rsidP="007D2011">
      <w:pPr>
        <w:spacing w:line="276" w:lineRule="auto"/>
        <w:rPr>
          <w:b/>
        </w:rPr>
      </w:pPr>
      <w:r w:rsidRPr="00016153">
        <w:rPr>
          <w:b/>
        </w:rPr>
        <w:t xml:space="preserve">Modul în care sunt administrate cookie-urile pe browser </w:t>
      </w:r>
    </w:p>
    <w:p w14:paraId="0580D5AC" w14:textId="77777777" w:rsidR="00BC1C2C" w:rsidRPr="00016153" w:rsidRDefault="00BC1228" w:rsidP="007D2011">
      <w:pPr>
        <w:spacing w:line="276" w:lineRule="auto"/>
      </w:pPr>
      <w:r w:rsidRPr="00016153">
        <w:t xml:space="preserve">Utilizatorul are posibilitatea de a permite, bloca sau șterge cookie-urile instalate în sistemul său prin modificarea setărilor de opțiuni ale browser-ului instalat în dispozitivul acestuia: </w:t>
      </w:r>
    </w:p>
    <w:p w14:paraId="3A91C887" w14:textId="77777777" w:rsidR="00820768" w:rsidRPr="00016153" w:rsidRDefault="00BC1228" w:rsidP="007D2011">
      <w:pPr>
        <w:spacing w:line="276" w:lineRule="auto"/>
      </w:pPr>
      <w:r w:rsidRPr="00016153">
        <w:t xml:space="preserve">Pentru a modifica setările cookie-urilor pe </w:t>
      </w:r>
      <w:r w:rsidRPr="007D2011">
        <w:rPr>
          <w:b/>
        </w:rPr>
        <w:t xml:space="preserve">Google </w:t>
      </w:r>
      <w:proofErr w:type="spellStart"/>
      <w:r w:rsidRPr="007D2011">
        <w:rPr>
          <w:b/>
        </w:rPr>
        <w:t>Chrome</w:t>
      </w:r>
      <w:proofErr w:type="spellEnd"/>
      <w:r w:rsidRPr="00016153">
        <w:t>:</w:t>
      </w:r>
    </w:p>
    <w:p w14:paraId="05C6C0DB" w14:textId="04434B58" w:rsidR="00820768" w:rsidRPr="00016153" w:rsidRDefault="00BC1228" w:rsidP="007D2011">
      <w:pPr>
        <w:spacing w:line="276" w:lineRule="auto"/>
      </w:pPr>
      <w:r w:rsidRPr="00016153">
        <w:t xml:space="preserve">Faceți click pe meniul din bara de instrumente. </w:t>
      </w:r>
    </w:p>
    <w:p w14:paraId="34E154EC" w14:textId="77777777" w:rsidR="00820768" w:rsidRPr="00016153" w:rsidRDefault="00BC1228" w:rsidP="007D2011">
      <w:pPr>
        <w:spacing w:line="276" w:lineRule="auto"/>
      </w:pPr>
      <w:r w:rsidRPr="00016153">
        <w:t xml:space="preserve">Selectați Setări. </w:t>
      </w:r>
    </w:p>
    <w:p w14:paraId="4383A086" w14:textId="77777777" w:rsidR="00820768" w:rsidRPr="00016153" w:rsidRDefault="00BC1228" w:rsidP="007D2011">
      <w:pPr>
        <w:spacing w:line="276" w:lineRule="auto"/>
      </w:pPr>
      <w:r w:rsidRPr="00016153">
        <w:t xml:space="preserve">Faceți click pe Afișați setările avansate. </w:t>
      </w:r>
    </w:p>
    <w:p w14:paraId="2BB216C3" w14:textId="77777777" w:rsidR="00820768" w:rsidRPr="00016153" w:rsidRDefault="00BC1228" w:rsidP="007D2011">
      <w:pPr>
        <w:spacing w:line="276" w:lineRule="auto"/>
      </w:pPr>
      <w:r w:rsidRPr="00016153">
        <w:t xml:space="preserve">În secțiunea de confidențialitate faceți click pe setările de conținut. </w:t>
      </w:r>
    </w:p>
    <w:p w14:paraId="6A2007C3" w14:textId="77777777" w:rsidR="00820768" w:rsidRPr="00016153" w:rsidRDefault="00BC1228" w:rsidP="007D2011">
      <w:pPr>
        <w:spacing w:line="276" w:lineRule="auto"/>
      </w:pPr>
      <w:r w:rsidRPr="00016153">
        <w:t xml:space="preserve">Sub Cookies există o serie de opțiuni pentru setări. </w:t>
      </w:r>
    </w:p>
    <w:p w14:paraId="001E7B0A" w14:textId="20083C17" w:rsidR="007D2011" w:rsidRPr="00016153" w:rsidRDefault="00BC1228" w:rsidP="007D2011">
      <w:pPr>
        <w:spacing w:line="276" w:lineRule="auto"/>
      </w:pPr>
      <w:r w:rsidRPr="00016153">
        <w:t xml:space="preserve">Informații suplimentare despre Google </w:t>
      </w:r>
      <w:proofErr w:type="spellStart"/>
      <w:r w:rsidRPr="00016153">
        <w:t>Chrome</w:t>
      </w:r>
      <w:proofErr w:type="spellEnd"/>
      <w:r w:rsidRPr="00016153">
        <w:t xml:space="preserve"> </w:t>
      </w:r>
      <w:hyperlink r:id="rId7" w:history="1">
        <w:r w:rsidR="007D2011" w:rsidRPr="000743FF">
          <w:rPr>
            <w:rStyle w:val="Hyperlink"/>
          </w:rPr>
          <w:t>https://support.google.com/chrome/answer/95647?hl=ro</w:t>
        </w:r>
      </w:hyperlink>
      <w:r w:rsidR="007D2011">
        <w:t xml:space="preserve"> </w:t>
      </w:r>
    </w:p>
    <w:p w14:paraId="6A68E280" w14:textId="77777777" w:rsidR="00820768" w:rsidRPr="00016153" w:rsidRDefault="00BC1228" w:rsidP="007D2011">
      <w:pPr>
        <w:spacing w:line="276" w:lineRule="auto"/>
      </w:pPr>
      <w:r w:rsidRPr="00016153">
        <w:t xml:space="preserve">Pentru a modifica setările cookie-urilor pe </w:t>
      </w:r>
      <w:proofErr w:type="spellStart"/>
      <w:r w:rsidRPr="007D2011">
        <w:rPr>
          <w:b/>
        </w:rPr>
        <w:t>Mozilla</w:t>
      </w:r>
      <w:proofErr w:type="spellEnd"/>
      <w:r w:rsidRPr="007D2011">
        <w:rPr>
          <w:b/>
        </w:rPr>
        <w:t xml:space="preserve"> </w:t>
      </w:r>
      <w:proofErr w:type="spellStart"/>
      <w:r w:rsidRPr="007D2011">
        <w:rPr>
          <w:b/>
        </w:rPr>
        <w:t>Firefox</w:t>
      </w:r>
      <w:proofErr w:type="spellEnd"/>
      <w:r w:rsidRPr="00016153">
        <w:t xml:space="preserve">: </w:t>
      </w:r>
    </w:p>
    <w:p w14:paraId="54C636DE" w14:textId="77777777" w:rsidR="00820768" w:rsidRPr="00016153" w:rsidRDefault="00BC1228" w:rsidP="007D2011">
      <w:pPr>
        <w:spacing w:line="276" w:lineRule="auto"/>
      </w:pPr>
      <w:r w:rsidRPr="00016153">
        <w:t xml:space="preserve">În partea de sus a ferestrei </w:t>
      </w:r>
      <w:proofErr w:type="spellStart"/>
      <w:r w:rsidRPr="00016153">
        <w:t>faceţi</w:t>
      </w:r>
      <w:proofErr w:type="spellEnd"/>
      <w:r w:rsidRPr="00016153">
        <w:t xml:space="preserve"> click pe butonul </w:t>
      </w:r>
      <w:proofErr w:type="spellStart"/>
      <w:r w:rsidRPr="00016153">
        <w:t>Firefox</w:t>
      </w:r>
      <w:proofErr w:type="spellEnd"/>
      <w:r w:rsidRPr="00016153">
        <w:t xml:space="preserve">. </w:t>
      </w:r>
    </w:p>
    <w:p w14:paraId="5333D1D7" w14:textId="77777777" w:rsidR="00820768" w:rsidRPr="00016153" w:rsidRDefault="00BC1228" w:rsidP="007D2011">
      <w:pPr>
        <w:spacing w:line="276" w:lineRule="auto"/>
      </w:pPr>
      <w:proofErr w:type="spellStart"/>
      <w:r w:rsidRPr="00016153">
        <w:t>Selectati</w:t>
      </w:r>
      <w:proofErr w:type="spellEnd"/>
      <w:r w:rsidRPr="00016153">
        <w:t xml:space="preserve"> </w:t>
      </w:r>
      <w:proofErr w:type="spellStart"/>
      <w:r w:rsidRPr="00016153">
        <w:t>opţiunile</w:t>
      </w:r>
      <w:proofErr w:type="spellEnd"/>
      <w:r w:rsidRPr="00016153">
        <w:t xml:space="preserve">. </w:t>
      </w:r>
    </w:p>
    <w:p w14:paraId="0606143A" w14:textId="77777777" w:rsidR="00820768" w:rsidRPr="00016153" w:rsidRDefault="00BC1228" w:rsidP="007D2011">
      <w:pPr>
        <w:spacing w:line="276" w:lineRule="auto"/>
      </w:pPr>
      <w:r w:rsidRPr="00016153">
        <w:t xml:space="preserve">Selectați panoul de confidențialitate. </w:t>
      </w:r>
    </w:p>
    <w:p w14:paraId="3242B6DC" w14:textId="77777777" w:rsidR="00820768" w:rsidRPr="00016153" w:rsidRDefault="00BC1228" w:rsidP="007D2011">
      <w:pPr>
        <w:spacing w:line="276" w:lineRule="auto"/>
      </w:pPr>
      <w:r w:rsidRPr="00016153">
        <w:t xml:space="preserve">În opțiunea </w:t>
      </w:r>
      <w:proofErr w:type="spellStart"/>
      <w:r w:rsidRPr="00016153">
        <w:t>Firefox</w:t>
      </w:r>
      <w:proofErr w:type="spellEnd"/>
      <w:r w:rsidRPr="00016153">
        <w:t xml:space="preserve"> </w:t>
      </w:r>
      <w:proofErr w:type="spellStart"/>
      <w:r w:rsidRPr="00016153">
        <w:t>selectaţi</w:t>
      </w:r>
      <w:proofErr w:type="spellEnd"/>
      <w:r w:rsidRPr="00016153">
        <w:t xml:space="preserve"> utilizare setări personalizate pentru istorie și veți putea alege din diferite opțiuni. </w:t>
      </w:r>
    </w:p>
    <w:p w14:paraId="31F101D3" w14:textId="768C5E6E" w:rsidR="000273E2" w:rsidRPr="00016153" w:rsidRDefault="00BC1228" w:rsidP="007D2011">
      <w:pPr>
        <w:spacing w:line="276" w:lineRule="auto"/>
      </w:pPr>
      <w:r w:rsidRPr="00016153">
        <w:t xml:space="preserve">Informații suplimentare despre </w:t>
      </w:r>
      <w:proofErr w:type="spellStart"/>
      <w:r w:rsidRPr="00016153">
        <w:t>Mozilla</w:t>
      </w:r>
      <w:proofErr w:type="spellEnd"/>
      <w:r w:rsidRPr="00016153">
        <w:t xml:space="preserve"> </w:t>
      </w:r>
      <w:proofErr w:type="spellStart"/>
      <w:r w:rsidRPr="00016153">
        <w:t>Firefox</w:t>
      </w:r>
      <w:proofErr w:type="spellEnd"/>
      <w:r w:rsidRPr="00016153">
        <w:t xml:space="preserve"> </w:t>
      </w:r>
      <w:r w:rsidR="007D2011">
        <w:t xml:space="preserve">puteți regăsi accesând: </w:t>
      </w:r>
      <w:hyperlink r:id="rId8" w:history="1">
        <w:r w:rsidR="007D2011" w:rsidRPr="000743FF">
          <w:rPr>
            <w:rStyle w:val="Hyperlink"/>
          </w:rPr>
          <w:t>https://support.mozilla.org/ro/kb/cookie-urile</w:t>
        </w:r>
      </w:hyperlink>
      <w:r w:rsidR="007D2011">
        <w:t xml:space="preserve"> </w:t>
      </w:r>
      <w:r w:rsidR="000273E2" w:rsidRPr="00016153">
        <w:br/>
      </w:r>
      <w:r w:rsidRPr="00016153">
        <w:t xml:space="preserve">Pentru a modifica setările cookie-urilor pe </w:t>
      </w:r>
      <w:r w:rsidRPr="007D2011">
        <w:rPr>
          <w:b/>
        </w:rPr>
        <w:t>Internet Explorer 9</w:t>
      </w:r>
      <w:r w:rsidRPr="00016153">
        <w:t xml:space="preserve">: </w:t>
      </w:r>
    </w:p>
    <w:p w14:paraId="7533C9C8" w14:textId="77777777" w:rsidR="000273E2" w:rsidRPr="00016153" w:rsidRDefault="00BC1228" w:rsidP="007D2011">
      <w:pPr>
        <w:spacing w:line="276" w:lineRule="auto"/>
      </w:pPr>
      <w:r w:rsidRPr="00016153">
        <w:t xml:space="preserve">În partea de sus a ferestrei Internet Explorer, click pe meniul Instrumente. </w:t>
      </w:r>
    </w:p>
    <w:p w14:paraId="1101259C" w14:textId="77777777" w:rsidR="000273E2" w:rsidRPr="00016153" w:rsidRDefault="00BC1228" w:rsidP="007D2011">
      <w:pPr>
        <w:spacing w:line="276" w:lineRule="auto"/>
      </w:pPr>
      <w:r w:rsidRPr="00016153">
        <w:t xml:space="preserve">Selectați Siguranță și apoi opțiunea Ștergere istoric navigare pentru a elimina cookie-urile. Selectați caseta de validare Cookies, apoi faceți click pe Ștergere. </w:t>
      </w:r>
    </w:p>
    <w:p w14:paraId="1E180318" w14:textId="77777777" w:rsidR="000273E2" w:rsidRPr="00016153" w:rsidRDefault="00BC1228" w:rsidP="007D2011">
      <w:pPr>
        <w:spacing w:line="276" w:lineRule="auto"/>
      </w:pPr>
      <w:r w:rsidRPr="00016153">
        <w:t xml:space="preserve">Faceți click pe fila Confidențialitate, apoi, sub </w:t>
      </w:r>
      <w:proofErr w:type="spellStart"/>
      <w:r w:rsidRPr="00016153">
        <w:t>Settings</w:t>
      </w:r>
      <w:proofErr w:type="spellEnd"/>
      <w:r w:rsidRPr="00016153">
        <w:t>, deplasați cursorul la partea de sus pentru a bloca toate cookie-urile sau la partea de jos pentru a permite toate cookie-urile, și apoi faceți clic pe OK.</w:t>
      </w:r>
    </w:p>
    <w:p w14:paraId="7416FE4C" w14:textId="5C25BEDB" w:rsidR="000273E2" w:rsidRDefault="00BC1228" w:rsidP="007D2011">
      <w:pPr>
        <w:spacing w:line="276" w:lineRule="auto"/>
      </w:pPr>
      <w:r w:rsidRPr="00016153">
        <w:t>Informații suplimentare despre</w:t>
      </w:r>
      <w:r w:rsidR="007D2011">
        <w:t xml:space="preserve"> cum puteți gestiona cookies în cazul</w:t>
      </w:r>
      <w:r w:rsidRPr="00016153">
        <w:t xml:space="preserve"> Internet Explorer 9</w:t>
      </w:r>
      <w:r w:rsidR="007D2011">
        <w:t>:</w:t>
      </w:r>
      <w:r w:rsidR="0089213B">
        <w:t xml:space="preserve"> </w:t>
      </w:r>
      <w:hyperlink r:id="rId9" w:history="1">
        <w:r w:rsidR="007D2011" w:rsidRPr="000743FF">
          <w:rPr>
            <w:rStyle w:val="Hyperlink"/>
          </w:rPr>
          <w:t>https://support.microsoft.com/ro-ro/help/278835/how-to-delete-cookie-files-in-internet-explorer</w:t>
        </w:r>
      </w:hyperlink>
      <w:r w:rsidR="007D2011">
        <w:t xml:space="preserve"> </w:t>
      </w:r>
    </w:p>
    <w:p w14:paraId="7E2301B8" w14:textId="6B184631" w:rsidR="0099726F" w:rsidRDefault="0099726F" w:rsidP="0099726F">
      <w:pPr>
        <w:spacing w:line="276" w:lineRule="auto"/>
      </w:pPr>
      <w:r>
        <w:t xml:space="preserve">IAB a construit următorul site web pentru a oferi informații specifice cu privire la problemele de confidențialitate legate de publicitatea pe internet: </w:t>
      </w:r>
      <w:hyperlink r:id="rId10" w:history="1">
        <w:r w:rsidRPr="00805163">
          <w:rPr>
            <w:rStyle w:val="Hyperlink"/>
          </w:rPr>
          <w:t>http://www.youronlinechoices.com/ro/</w:t>
        </w:r>
      </w:hyperlink>
      <w:r>
        <w:t xml:space="preserve"> .</w:t>
      </w:r>
    </w:p>
    <w:p w14:paraId="664AA2B8" w14:textId="1D49ACC1" w:rsidR="0099726F" w:rsidRPr="00016153" w:rsidRDefault="0099726F" w:rsidP="0099726F">
      <w:pPr>
        <w:spacing w:line="276" w:lineRule="auto"/>
      </w:pPr>
      <w:r>
        <w:t xml:space="preserve">Informații complete despre modul în care organizațiile utilizează modulele cookie sunt disponibile la adresa: </w:t>
      </w:r>
      <w:hyperlink r:id="rId11" w:history="1">
        <w:r w:rsidRPr="00805163">
          <w:rPr>
            <w:rStyle w:val="Hyperlink"/>
          </w:rPr>
          <w:t>www.allaboutcookies.org</w:t>
        </w:r>
      </w:hyperlink>
      <w:r>
        <w:t xml:space="preserve"> .</w:t>
      </w:r>
    </w:p>
    <w:p w14:paraId="446DDBD4" w14:textId="3B25D7B0" w:rsidR="005A1069" w:rsidRPr="00016153" w:rsidRDefault="00BC1228" w:rsidP="007D2011">
      <w:pPr>
        <w:spacing w:line="276" w:lineRule="auto"/>
      </w:pPr>
      <w:r w:rsidRPr="00016153">
        <w:lastRenderedPageBreak/>
        <w:t xml:space="preserve">Dacă aveți îndoieli sau întrebări cu privire la politica de Cookie-uri, vă rugăm să scrieți la </w:t>
      </w:r>
      <w:r w:rsidR="00AF6B1B" w:rsidRPr="00AF6B1B">
        <w:t xml:space="preserve">adresa </w:t>
      </w:r>
      <w:commentRangeStart w:id="0"/>
      <w:r w:rsidR="00126415">
        <w:fldChar w:fldCharType="begin"/>
      </w:r>
      <w:r w:rsidR="00126415">
        <w:instrText xml:space="preserve"> HYPERLINK "mailto:dpo@stanleybet.ro" </w:instrText>
      </w:r>
      <w:r w:rsidR="00126415">
        <w:fldChar w:fldCharType="separate"/>
      </w:r>
      <w:r w:rsidR="009218FC">
        <w:rPr>
          <w:rStyle w:val="Hyperlink"/>
          <w:lang w:val="en-US"/>
        </w:rPr>
        <w:t>…………………..</w:t>
      </w:r>
      <w:r w:rsidR="00126415">
        <w:rPr>
          <w:rStyle w:val="Hyperlink"/>
          <w:lang w:val="en-US"/>
        </w:rPr>
        <w:fldChar w:fldCharType="end"/>
      </w:r>
      <w:commentRangeEnd w:id="0"/>
      <w:r w:rsidR="009218FC">
        <w:rPr>
          <w:rStyle w:val="CommentReference"/>
        </w:rPr>
        <w:commentReference w:id="0"/>
      </w:r>
      <w:r w:rsidR="004F29A8" w:rsidRPr="004F29A8">
        <w:rPr>
          <w:lang w:val="en-US"/>
        </w:rPr>
        <w:t>.</w:t>
      </w:r>
      <w:r w:rsidR="004F29A8">
        <w:rPr>
          <w:highlight w:val="yellow"/>
          <w:lang w:val="en-US"/>
        </w:rPr>
        <w:t xml:space="preserve"> </w:t>
      </w:r>
    </w:p>
    <w:sectPr w:rsidR="005A1069" w:rsidRPr="0001615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USLIU &amp; Asociații" w:date="2022-02-03T00:33:00Z" w:initials="MA">
    <w:p w14:paraId="35D04D49" w14:textId="2625D8E9" w:rsidR="009218FC" w:rsidRDefault="009218FC">
      <w:pPr>
        <w:pStyle w:val="CommentText"/>
      </w:pPr>
      <w:r>
        <w:rPr>
          <w:rStyle w:val="CommentReference"/>
        </w:rPr>
        <w:annotationRef/>
      </w:r>
      <w:r>
        <w:t xml:space="preserve">Se va introduce o adresă de e-mail validă la care </w:t>
      </w:r>
      <w:r w:rsidR="00D25D78">
        <w:t>utilizatorii site-ului pot primi informații privind gestionarea Cookies-urilor.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D04D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A150" w16cex:dateUtc="2022-02-02T2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D04D49" w16cid:durableId="25A5A1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F2D6" w14:textId="77777777" w:rsidR="00126415" w:rsidRDefault="00126415" w:rsidP="000C76C2">
      <w:pPr>
        <w:spacing w:after="0" w:line="240" w:lineRule="auto"/>
      </w:pPr>
      <w:r>
        <w:separator/>
      </w:r>
    </w:p>
  </w:endnote>
  <w:endnote w:type="continuationSeparator" w:id="0">
    <w:p w14:paraId="6BE962A9" w14:textId="77777777" w:rsidR="00126415" w:rsidRDefault="00126415" w:rsidP="000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004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FA30F" w14:textId="7E927B06" w:rsidR="000C76C2" w:rsidRDefault="000C7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9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030E45" w14:textId="77777777" w:rsidR="000C76C2" w:rsidRDefault="000C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5E65" w14:textId="77777777" w:rsidR="00126415" w:rsidRDefault="00126415" w:rsidP="000C76C2">
      <w:pPr>
        <w:spacing w:after="0" w:line="240" w:lineRule="auto"/>
      </w:pPr>
      <w:r>
        <w:separator/>
      </w:r>
    </w:p>
  </w:footnote>
  <w:footnote w:type="continuationSeparator" w:id="0">
    <w:p w14:paraId="70B8DAC9" w14:textId="77777777" w:rsidR="00126415" w:rsidRDefault="00126415" w:rsidP="000C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40B"/>
    <w:multiLevelType w:val="hybridMultilevel"/>
    <w:tmpl w:val="3BFA6CF0"/>
    <w:lvl w:ilvl="0" w:tplc="3F3664BE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SLIU &amp; Asociații">
    <w15:presenceInfo w15:providerId="None" w15:userId="MUSLIU &amp; Asociaț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75"/>
    <w:rsid w:val="00016153"/>
    <w:rsid w:val="000273E2"/>
    <w:rsid w:val="00084C85"/>
    <w:rsid w:val="00085709"/>
    <w:rsid w:val="000C76C2"/>
    <w:rsid w:val="000F7500"/>
    <w:rsid w:val="001249C6"/>
    <w:rsid w:val="00126415"/>
    <w:rsid w:val="0014514D"/>
    <w:rsid w:val="00151803"/>
    <w:rsid w:val="001625E3"/>
    <w:rsid w:val="0016785A"/>
    <w:rsid w:val="00186DCA"/>
    <w:rsid w:val="001A34CF"/>
    <w:rsid w:val="001C1975"/>
    <w:rsid w:val="00295599"/>
    <w:rsid w:val="002C2AE7"/>
    <w:rsid w:val="00343074"/>
    <w:rsid w:val="00350EA4"/>
    <w:rsid w:val="00354FD3"/>
    <w:rsid w:val="0039145D"/>
    <w:rsid w:val="00432C33"/>
    <w:rsid w:val="00476793"/>
    <w:rsid w:val="004B7009"/>
    <w:rsid w:val="004C4CE2"/>
    <w:rsid w:val="004F29A8"/>
    <w:rsid w:val="005009BF"/>
    <w:rsid w:val="0050254B"/>
    <w:rsid w:val="00527009"/>
    <w:rsid w:val="005A1069"/>
    <w:rsid w:val="005B7973"/>
    <w:rsid w:val="005B7DA5"/>
    <w:rsid w:val="005D4789"/>
    <w:rsid w:val="005F3A92"/>
    <w:rsid w:val="005F7A8E"/>
    <w:rsid w:val="0062073D"/>
    <w:rsid w:val="00622DE8"/>
    <w:rsid w:val="00682ABE"/>
    <w:rsid w:val="00691ABA"/>
    <w:rsid w:val="006C722D"/>
    <w:rsid w:val="006F630C"/>
    <w:rsid w:val="0071051E"/>
    <w:rsid w:val="0077174F"/>
    <w:rsid w:val="007929B7"/>
    <w:rsid w:val="007D2011"/>
    <w:rsid w:val="007D5437"/>
    <w:rsid w:val="00813B55"/>
    <w:rsid w:val="00820768"/>
    <w:rsid w:val="00832BE8"/>
    <w:rsid w:val="00834592"/>
    <w:rsid w:val="008458C1"/>
    <w:rsid w:val="00872669"/>
    <w:rsid w:val="0089213B"/>
    <w:rsid w:val="00906527"/>
    <w:rsid w:val="00907F3E"/>
    <w:rsid w:val="00914A94"/>
    <w:rsid w:val="009218FC"/>
    <w:rsid w:val="00937523"/>
    <w:rsid w:val="0099726F"/>
    <w:rsid w:val="009D5B5B"/>
    <w:rsid w:val="00A2436F"/>
    <w:rsid w:val="00AA21EF"/>
    <w:rsid w:val="00AA4C9C"/>
    <w:rsid w:val="00AC1EF2"/>
    <w:rsid w:val="00AF0D98"/>
    <w:rsid w:val="00AF6B1B"/>
    <w:rsid w:val="00B81CD6"/>
    <w:rsid w:val="00BC1228"/>
    <w:rsid w:val="00BC1C2C"/>
    <w:rsid w:val="00BC51D7"/>
    <w:rsid w:val="00BD5E90"/>
    <w:rsid w:val="00BE4A30"/>
    <w:rsid w:val="00C23ABF"/>
    <w:rsid w:val="00C416EE"/>
    <w:rsid w:val="00C87F6F"/>
    <w:rsid w:val="00CA0BE3"/>
    <w:rsid w:val="00CB5181"/>
    <w:rsid w:val="00D203F7"/>
    <w:rsid w:val="00D25D78"/>
    <w:rsid w:val="00D31A37"/>
    <w:rsid w:val="00D5539A"/>
    <w:rsid w:val="00D73D89"/>
    <w:rsid w:val="00DA47DD"/>
    <w:rsid w:val="00E12C1A"/>
    <w:rsid w:val="00E26146"/>
    <w:rsid w:val="00E83ABF"/>
    <w:rsid w:val="00EB37E0"/>
    <w:rsid w:val="00EE54C0"/>
    <w:rsid w:val="00EF15B3"/>
    <w:rsid w:val="00EF3504"/>
    <w:rsid w:val="00F14C9C"/>
    <w:rsid w:val="00F547CF"/>
    <w:rsid w:val="00F764AC"/>
    <w:rsid w:val="00F91D68"/>
    <w:rsid w:val="00F95E71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6518"/>
  <w15:chartTrackingRefBased/>
  <w15:docId w15:val="{3A8622E1-7026-45C2-A23D-A24B35CF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color w:val="000000" w:themeColor="text1"/>
        <w:sz w:val="24"/>
        <w:szCs w:val="24"/>
        <w:lang w:val="ro-RO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E90"/>
  </w:style>
  <w:style w:type="paragraph" w:styleId="Heading1">
    <w:name w:val="heading 1"/>
    <w:basedOn w:val="Normal"/>
    <w:next w:val="Normal"/>
    <w:link w:val="Heading1Char"/>
    <w:uiPriority w:val="9"/>
    <w:qFormat/>
    <w:rsid w:val="00AC1EF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EF2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EF2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E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E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E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E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E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E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EF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EF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E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EF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EF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EF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EF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EF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EF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C1EF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1EF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E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1E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EF2"/>
    <w:rPr>
      <w:b/>
      <w:bCs/>
    </w:rPr>
  </w:style>
  <w:style w:type="character" w:styleId="Emphasis">
    <w:name w:val="Emphasis"/>
    <w:basedOn w:val="DefaultParagraphFont"/>
    <w:uiPriority w:val="20"/>
    <w:qFormat/>
    <w:rsid w:val="00AC1EF2"/>
    <w:rPr>
      <w:i/>
      <w:iCs/>
    </w:rPr>
  </w:style>
  <w:style w:type="paragraph" w:styleId="NoSpacing">
    <w:name w:val="No Spacing"/>
    <w:uiPriority w:val="1"/>
    <w:qFormat/>
    <w:rsid w:val="00AC1EF2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EF2"/>
    <w:pPr>
      <w:spacing w:before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AC1EF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EF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EF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E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E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EF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EF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EF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EF2"/>
    <w:pPr>
      <w:outlineLvl w:val="9"/>
    </w:pPr>
  </w:style>
  <w:style w:type="table" w:styleId="TableGrid">
    <w:name w:val="Table Grid"/>
    <w:basedOn w:val="TableNormal"/>
    <w:uiPriority w:val="39"/>
    <w:rsid w:val="00BC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C9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C9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9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207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2A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ro/kb/cookie-urile" TargetMode="Externa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/answer/95647?hl=ro" TargetMode="Externa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aboutcookies.org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://www.youronlinechoices.com/r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ro-ro/help/278835/how-to-delete-cookie-files-in-internet-explorer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MUSLIU &amp; Asociații</dc:creator>
  <cp:keywords/>
  <dc:description/>
  <cp:lastModifiedBy>MUSLIU &amp; Asociații</cp:lastModifiedBy>
  <cp:revision>3</cp:revision>
  <dcterms:created xsi:type="dcterms:W3CDTF">2022-02-02T13:38:00Z</dcterms:created>
  <dcterms:modified xsi:type="dcterms:W3CDTF">2022-02-02T22:34:00Z</dcterms:modified>
</cp:coreProperties>
</file>